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6" w:rsidRPr="00641A78" w:rsidRDefault="00446756" w:rsidP="00446756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46756" w:rsidRDefault="0041461C" w:rsidP="0041461C">
      <w:pPr>
        <w:spacing w:line="560" w:lineRule="exact"/>
        <w:jc w:val="center"/>
        <w:rPr>
          <w:rFonts w:ascii="仿宋" w:eastAsia="仿宋" w:hAnsi="仿宋" w:cs="仿宋" w:hint="eastAsia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法学院校级2021年</w:t>
      </w:r>
      <w:r w:rsidR="00446756" w:rsidRPr="00641A78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“五四”系列评优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推荐名单</w:t>
      </w:r>
    </w:p>
    <w:p w:rsidR="0041461C" w:rsidRPr="0041461C" w:rsidRDefault="0041461C" w:rsidP="0041461C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tbl>
      <w:tblPr>
        <w:tblStyle w:val="a5"/>
        <w:tblW w:w="11424" w:type="dxa"/>
        <w:jc w:val="center"/>
        <w:tblInd w:w="-2283" w:type="dxa"/>
        <w:tblLayout w:type="fixed"/>
        <w:tblLook w:val="0000"/>
      </w:tblPr>
      <w:tblGrid>
        <w:gridCol w:w="1214"/>
        <w:gridCol w:w="1275"/>
        <w:gridCol w:w="2410"/>
        <w:gridCol w:w="3763"/>
        <w:gridCol w:w="2762"/>
      </w:tblGrid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41A78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41A78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41A78"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763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41A78"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41A78"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王远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20172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创新创业之星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寇菱玲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</w:t>
            </w:r>
            <w:r w:rsidRPr="00DD6487">
              <w:t>0182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创新创业之星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苏瑞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法学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5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团支书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百炼之星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毛学惠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20171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团支书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赵琦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17</w:t>
            </w:r>
            <w:r w:rsidRPr="00DD6487">
              <w:rPr>
                <w:rFonts w:hint="eastAsia"/>
              </w:rPr>
              <w:t>级法学卓越</w:t>
            </w:r>
            <w:r w:rsidRPr="00DD6487">
              <w:rPr>
                <w:rFonts w:hint="eastAsia"/>
              </w:rPr>
              <w:t>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团支书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龙锐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法学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法学院团学会副主席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韩文杰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18</w:t>
            </w:r>
            <w:r w:rsidRPr="00DD6487">
              <w:rPr>
                <w:rFonts w:hint="eastAsia"/>
              </w:rPr>
              <w:t>法卓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学生会社团部副部长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林华祥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t>法学院团学会主席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罗江镕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志愿服务支队队长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t>袁莉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团学会宣传部副部长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ind w:firstLine="540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沈钰茹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级法硕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生活委员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ind w:firstLine="540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张明瑞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2</w:t>
            </w:r>
            <w:r w:rsidRPr="00DD6487">
              <w:t>019</w:t>
            </w:r>
            <w:r w:rsidRPr="00DD6487">
              <w:rPr>
                <w:rFonts w:hint="eastAsia"/>
              </w:rPr>
              <w:t>级法学卓越</w:t>
            </w:r>
            <w:r w:rsidRPr="00DD6487">
              <w:rPr>
                <w:rFonts w:hint="eastAsia"/>
              </w:rPr>
              <w:t>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大学生心理委员联合会宣传部部长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余小清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法学卓越</w:t>
            </w:r>
            <w:r w:rsidRPr="00DD6487">
              <w:rPr>
                <w:rFonts w:hint="eastAsia"/>
              </w:rPr>
              <w:t>20191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法律与公共管理协会副会长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孟山力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20193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t>校学生会副主任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团学干部之星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明雨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行管</w:t>
            </w:r>
            <w:r w:rsidRPr="00DD6487">
              <w:rPr>
                <w:rFonts w:hint="eastAsia"/>
              </w:rPr>
              <w:t>182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青年志愿者服务中心宣传部副部长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艺术之星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祝园倩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法学</w:t>
            </w:r>
            <w:r w:rsidRPr="00DD6487">
              <w:rPr>
                <w:rFonts w:hint="eastAsia"/>
              </w:rPr>
              <w:t>20193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艺术之星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谭梁婷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20171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学习委员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陈媛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20172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生活委员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方鸽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20172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团支书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李岱林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20172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班长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t>罗雪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2017</w:t>
            </w:r>
            <w:r w:rsidRPr="00DD6487">
              <w:rPr>
                <w:rFonts w:hint="eastAsia"/>
              </w:rPr>
              <w:t>级</w:t>
            </w:r>
            <w:r w:rsidRPr="00DD6487">
              <w:t>行政管理</w:t>
            </w:r>
            <w:r w:rsidRPr="00DD6487">
              <w:rPr>
                <w:rFonts w:hint="eastAsia"/>
              </w:rPr>
              <w:t>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t>班长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FA02DE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bookmarkStart w:id="0" w:name="_GoBack"/>
            <w:bookmarkEnd w:id="0"/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郝诗琪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20172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佟婕歆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法学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组织委员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李思睿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法卓</w:t>
            </w:r>
            <w:r w:rsidRPr="00DD6487">
              <w:rPr>
                <w:rFonts w:hint="eastAsia"/>
              </w:rPr>
              <w:t>181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班长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胡克瑶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</w:t>
            </w:r>
            <w:r w:rsidRPr="00DD6487">
              <w:t>0182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周阳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</w:t>
            </w:r>
            <w:r w:rsidRPr="00DD6487">
              <w:t>0182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团学会干部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王瀛潞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王子凯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3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团总支副书记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t>刘云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法学院学生第二党支部纪检委员（助理）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李增增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t>行政管理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伙委会</w:t>
            </w:r>
          </w:p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办公室部长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彭立地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级法硕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曾文</w:t>
            </w:r>
          </w:p>
          <w:p w:rsidR="0041461C" w:rsidRPr="00DD6487" w:rsidRDefault="0041461C" w:rsidP="00DD6487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法硕</w:t>
            </w:r>
            <w:r w:rsidRPr="00DD6487">
              <w:rPr>
                <w:rFonts w:hint="eastAsia"/>
              </w:rPr>
              <w:t>2019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研究生党支部组织委员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刘慧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法硕</w:t>
            </w:r>
            <w:r w:rsidRPr="00DD6487">
              <w:rPr>
                <w:rFonts w:hint="eastAsia"/>
              </w:rPr>
              <w:t>2019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邓旭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法硕</w:t>
            </w:r>
            <w:r w:rsidRPr="00DD6487">
              <w:rPr>
                <w:rFonts w:hint="eastAsia"/>
              </w:rPr>
              <w:t>2019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法学院研究生党支部副书记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周蕾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法学卓越</w:t>
            </w:r>
            <w:r w:rsidRPr="00DD6487">
              <w:rPr>
                <w:rFonts w:hint="eastAsia"/>
              </w:rPr>
              <w:t>20191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t>生活委员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邱萍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法学卓越</w:t>
            </w:r>
            <w:r w:rsidRPr="00DD6487">
              <w:rPr>
                <w:rFonts w:hint="eastAsia"/>
              </w:rPr>
              <w:t>20191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文娱委员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牟倩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行管</w:t>
            </w:r>
            <w:r w:rsidRPr="00DD6487">
              <w:rPr>
                <w:rFonts w:hint="eastAsia"/>
              </w:rPr>
              <w:t>191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张丽娜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行管</w:t>
            </w:r>
            <w:r w:rsidRPr="00DD6487">
              <w:rPr>
                <w:rFonts w:hint="eastAsia"/>
              </w:rPr>
              <w:t>191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班长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2078A9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曾爽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行管</w:t>
            </w:r>
            <w:r w:rsidRPr="00DD6487">
              <w:rPr>
                <w:rFonts w:hint="eastAsia"/>
              </w:rPr>
              <w:t>1</w:t>
            </w:r>
            <w:r w:rsidRPr="00DD6487">
              <w:t>92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学习部干事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2078A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61253D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熊圆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法卓</w:t>
            </w:r>
            <w:r w:rsidRPr="00DD6487">
              <w:rPr>
                <w:rFonts w:hint="eastAsia"/>
              </w:rPr>
              <w:t>192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DD6487">
            <w:pPr>
              <w:spacing w:line="360" w:lineRule="auto"/>
            </w:pPr>
            <w:r w:rsidRPr="00DD6487">
              <w:rPr>
                <w:rFonts w:hint="eastAsia"/>
              </w:rPr>
              <w:t>心理委员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61253D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自强之星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61253D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寇菱玲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</w:t>
            </w:r>
            <w:r w:rsidRPr="00DD6487">
              <w:t>0182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五四年度人物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941FD7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郝诗琪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社保</w:t>
            </w:r>
            <w:r w:rsidRPr="00DD6487">
              <w:rPr>
                <w:rFonts w:hint="eastAsia"/>
              </w:rPr>
              <w:t>20172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无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ind w:firstLine="540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五四年度人物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941FD7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佟婕歆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法学</w:t>
            </w:r>
            <w:r w:rsidRPr="00DD6487">
              <w:rPr>
                <w:rFonts w:hint="eastAsia"/>
              </w:rPr>
              <w:t>2018</w:t>
            </w:r>
            <w:r w:rsidRPr="00DD6487">
              <w:rPr>
                <w:rFonts w:hint="eastAsia"/>
              </w:rPr>
              <w:t>级</w:t>
            </w:r>
            <w:r w:rsidRPr="00DD6487">
              <w:rPr>
                <w:rFonts w:hint="eastAsia"/>
              </w:rPr>
              <w:t>2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组织委员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五四年度人物</w:t>
            </w:r>
          </w:p>
        </w:tc>
      </w:tr>
      <w:tr w:rsidR="0041461C" w:rsidRPr="00641A78" w:rsidTr="0041461C">
        <w:tblPrEx>
          <w:tblLook w:val="04A0"/>
        </w:tblPrEx>
        <w:trPr>
          <w:jc w:val="center"/>
        </w:trPr>
        <w:tc>
          <w:tcPr>
            <w:tcW w:w="1214" w:type="dxa"/>
            <w:vAlign w:val="center"/>
          </w:tcPr>
          <w:p w:rsidR="0041461C" w:rsidRPr="00641A78" w:rsidRDefault="0041461C" w:rsidP="00941FD7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李思睿</w:t>
            </w:r>
          </w:p>
        </w:tc>
        <w:tc>
          <w:tcPr>
            <w:tcW w:w="2410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法卓</w:t>
            </w:r>
            <w:r w:rsidRPr="00DD6487">
              <w:rPr>
                <w:rFonts w:hint="eastAsia"/>
              </w:rPr>
              <w:t>181</w:t>
            </w:r>
            <w:r w:rsidRPr="00DD6487">
              <w:rPr>
                <w:rFonts w:hint="eastAsia"/>
              </w:rPr>
              <w:t>班</w:t>
            </w:r>
          </w:p>
        </w:tc>
        <w:tc>
          <w:tcPr>
            <w:tcW w:w="3763" w:type="dxa"/>
            <w:vAlign w:val="center"/>
          </w:tcPr>
          <w:p w:rsidR="0041461C" w:rsidRPr="00DD6487" w:rsidRDefault="0041461C" w:rsidP="00941FD7">
            <w:pPr>
              <w:spacing w:line="360" w:lineRule="auto"/>
            </w:pPr>
            <w:r w:rsidRPr="00DD6487">
              <w:rPr>
                <w:rFonts w:hint="eastAsia"/>
              </w:rPr>
              <w:t>班长</w:t>
            </w:r>
          </w:p>
        </w:tc>
        <w:tc>
          <w:tcPr>
            <w:tcW w:w="2762" w:type="dxa"/>
            <w:vAlign w:val="center"/>
          </w:tcPr>
          <w:p w:rsidR="0041461C" w:rsidRPr="00641A78" w:rsidRDefault="0041461C" w:rsidP="00941FD7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641A78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五四年度人物</w:t>
            </w:r>
          </w:p>
        </w:tc>
      </w:tr>
    </w:tbl>
    <w:p w:rsidR="00446756" w:rsidRPr="00F3425A" w:rsidRDefault="00446756" w:rsidP="00446756">
      <w:pPr>
        <w:spacing w:line="560" w:lineRule="exact"/>
      </w:pPr>
      <w:r w:rsidRPr="00641A78">
        <w:rPr>
          <w:rFonts w:hint="eastAsia"/>
        </w:rPr>
        <w:t>，</w:t>
      </w:r>
    </w:p>
    <w:p w:rsidR="00F155F0" w:rsidRDefault="00F155F0"/>
    <w:sectPr w:rsidR="00F155F0" w:rsidSect="00062F75">
      <w:pgSz w:w="16838" w:h="11906" w:orient="landscape"/>
      <w:pgMar w:top="1418" w:right="1021" w:bottom="1418" w:left="102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91" w:rsidRDefault="00DB0391" w:rsidP="00446756">
      <w:r>
        <w:separator/>
      </w:r>
    </w:p>
  </w:endnote>
  <w:endnote w:type="continuationSeparator" w:id="1">
    <w:p w:rsidR="00DB0391" w:rsidRDefault="00DB0391" w:rsidP="0044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91" w:rsidRDefault="00DB0391" w:rsidP="00446756">
      <w:r>
        <w:separator/>
      </w:r>
    </w:p>
  </w:footnote>
  <w:footnote w:type="continuationSeparator" w:id="1">
    <w:p w:rsidR="00DB0391" w:rsidRDefault="00DB0391" w:rsidP="00446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512C"/>
    <w:multiLevelType w:val="multilevel"/>
    <w:tmpl w:val="590F512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9159B"/>
    <w:multiLevelType w:val="hybridMultilevel"/>
    <w:tmpl w:val="38707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D5"/>
    <w:rsid w:val="00033278"/>
    <w:rsid w:val="00062F75"/>
    <w:rsid w:val="000B5B10"/>
    <w:rsid w:val="0010058E"/>
    <w:rsid w:val="001B406D"/>
    <w:rsid w:val="001D1474"/>
    <w:rsid w:val="002078A9"/>
    <w:rsid w:val="00256BA6"/>
    <w:rsid w:val="002909DB"/>
    <w:rsid w:val="002C48D5"/>
    <w:rsid w:val="00396195"/>
    <w:rsid w:val="003A484A"/>
    <w:rsid w:val="003E0A72"/>
    <w:rsid w:val="0041461C"/>
    <w:rsid w:val="00446756"/>
    <w:rsid w:val="00455183"/>
    <w:rsid w:val="005012CF"/>
    <w:rsid w:val="0052640C"/>
    <w:rsid w:val="005A5916"/>
    <w:rsid w:val="0061253D"/>
    <w:rsid w:val="00641A78"/>
    <w:rsid w:val="00665E13"/>
    <w:rsid w:val="006A3F89"/>
    <w:rsid w:val="006A6FD0"/>
    <w:rsid w:val="0074611A"/>
    <w:rsid w:val="007F416F"/>
    <w:rsid w:val="00833019"/>
    <w:rsid w:val="008E1CB5"/>
    <w:rsid w:val="008F185C"/>
    <w:rsid w:val="0097452A"/>
    <w:rsid w:val="009E3119"/>
    <w:rsid w:val="00A57773"/>
    <w:rsid w:val="00A71A3F"/>
    <w:rsid w:val="00A71B99"/>
    <w:rsid w:val="00A73E40"/>
    <w:rsid w:val="00AD3E07"/>
    <w:rsid w:val="00AD5643"/>
    <w:rsid w:val="00AE773F"/>
    <w:rsid w:val="00B267B8"/>
    <w:rsid w:val="00B41BD5"/>
    <w:rsid w:val="00BA6377"/>
    <w:rsid w:val="00BD7F61"/>
    <w:rsid w:val="00C6593C"/>
    <w:rsid w:val="00CB5A02"/>
    <w:rsid w:val="00CB5AAA"/>
    <w:rsid w:val="00D44A2F"/>
    <w:rsid w:val="00DA7084"/>
    <w:rsid w:val="00DB0391"/>
    <w:rsid w:val="00DD6487"/>
    <w:rsid w:val="00F155F0"/>
    <w:rsid w:val="00F43A3A"/>
    <w:rsid w:val="00F46899"/>
    <w:rsid w:val="00FA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756"/>
    <w:rPr>
      <w:sz w:val="18"/>
      <w:szCs w:val="18"/>
    </w:rPr>
  </w:style>
  <w:style w:type="table" w:styleId="a5">
    <w:name w:val="Table Grid"/>
    <w:basedOn w:val="a1"/>
    <w:qFormat/>
    <w:rsid w:val="00446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46756"/>
    <w:pPr>
      <w:ind w:firstLineChars="200" w:firstLine="420"/>
    </w:pPr>
  </w:style>
  <w:style w:type="paragraph" w:customStyle="1" w:styleId="1">
    <w:name w:val="列表段落1"/>
    <w:basedOn w:val="a"/>
    <w:uiPriority w:val="34"/>
    <w:qFormat/>
    <w:rsid w:val="00446756"/>
    <w:pPr>
      <w:widowControl/>
      <w:spacing w:after="160"/>
      <w:ind w:left="1008" w:hanging="288"/>
      <w:contextualSpacing/>
      <w:jc w:val="left"/>
    </w:pPr>
    <w:rPr>
      <w:rFonts w:ascii="Arial Unicode MS" w:eastAsia="Calibri" w:hAnsi="Arial Unicode MS"/>
      <w:kern w:val="0"/>
      <w:szCs w:val="22"/>
      <w:lang w:eastAsia="en-US"/>
    </w:rPr>
  </w:style>
  <w:style w:type="paragraph" w:styleId="2">
    <w:name w:val="Body Text Indent 2"/>
    <w:basedOn w:val="a"/>
    <w:link w:val="2Char"/>
    <w:qFormat/>
    <w:rsid w:val="00062F75"/>
    <w:pPr>
      <w:spacing w:line="560" w:lineRule="atLeast"/>
      <w:ind w:firstLineChars="225" w:firstLine="693"/>
    </w:pPr>
    <w:rPr>
      <w:rFonts w:ascii="仿宋_GB2312" w:hAnsi="Calibri" w:hint="eastAsia"/>
      <w:szCs w:val="32"/>
    </w:rPr>
  </w:style>
  <w:style w:type="character" w:customStyle="1" w:styleId="2Char">
    <w:name w:val="正文文本缩进 2 Char"/>
    <w:basedOn w:val="a0"/>
    <w:link w:val="2"/>
    <w:rsid w:val="00062F75"/>
    <w:rPr>
      <w:rFonts w:ascii="仿宋_GB2312" w:eastAsia="宋体" w:hAnsi="Calibri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756"/>
    <w:rPr>
      <w:sz w:val="18"/>
      <w:szCs w:val="18"/>
    </w:rPr>
  </w:style>
  <w:style w:type="table" w:styleId="a5">
    <w:name w:val="Table Grid"/>
    <w:basedOn w:val="a1"/>
    <w:qFormat/>
    <w:rsid w:val="00446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46756"/>
    <w:pPr>
      <w:ind w:firstLineChars="200" w:firstLine="420"/>
    </w:pPr>
  </w:style>
  <w:style w:type="paragraph" w:customStyle="1" w:styleId="1">
    <w:name w:val="列表段落1"/>
    <w:basedOn w:val="a"/>
    <w:uiPriority w:val="34"/>
    <w:qFormat/>
    <w:rsid w:val="00446756"/>
    <w:pPr>
      <w:widowControl/>
      <w:spacing w:after="160"/>
      <w:ind w:left="1008" w:hanging="288"/>
      <w:contextualSpacing/>
      <w:jc w:val="left"/>
    </w:pPr>
    <w:rPr>
      <w:rFonts w:ascii="Arial Unicode MS" w:eastAsia="Calibri" w:hAnsi="Arial Unicode MS"/>
      <w:kern w:val="0"/>
      <w:szCs w:val="22"/>
      <w:lang w:eastAsia="en-US"/>
    </w:rPr>
  </w:style>
  <w:style w:type="paragraph" w:styleId="2">
    <w:name w:val="Body Text Indent 2"/>
    <w:basedOn w:val="a"/>
    <w:link w:val="2Char"/>
    <w:qFormat/>
    <w:rsid w:val="00062F75"/>
    <w:pPr>
      <w:spacing w:line="560" w:lineRule="atLeast"/>
      <w:ind w:firstLineChars="225" w:firstLine="693"/>
    </w:pPr>
    <w:rPr>
      <w:rFonts w:ascii="仿宋_GB2312" w:hAnsi="Calibri" w:hint="eastAsia"/>
      <w:szCs w:val="32"/>
    </w:rPr>
  </w:style>
  <w:style w:type="character" w:customStyle="1" w:styleId="2Char">
    <w:name w:val="正文文本缩进 2 Char"/>
    <w:basedOn w:val="a0"/>
    <w:link w:val="2"/>
    <w:rsid w:val="00062F75"/>
    <w:rPr>
      <w:rFonts w:ascii="仿宋_GB2312" w:eastAsia="宋体" w:hAnsi="Calibri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2021-03-25T08:58:00Z</dcterms:created>
  <dcterms:modified xsi:type="dcterms:W3CDTF">2021-03-25T08:58:00Z</dcterms:modified>
</cp:coreProperties>
</file>