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0D64B">
      <w:pPr>
        <w:widowControl/>
        <w:adjustRightInd w:val="0"/>
        <w:snapToGrid w:val="0"/>
        <w:spacing w:line="300" w:lineRule="exact"/>
        <w:jc w:val="left"/>
        <w:rPr>
          <w:rFonts w:eastAsia="方正黑体简体"/>
          <w:color w:val="000000"/>
          <w:sz w:val="30"/>
          <w:szCs w:val="30"/>
        </w:rPr>
      </w:pPr>
      <w:r>
        <w:rPr>
          <w:rFonts w:hint="eastAsia" w:eastAsia="方正黑体简体"/>
          <w:color w:val="000000"/>
          <w:sz w:val="30"/>
          <w:szCs w:val="30"/>
        </w:rPr>
        <w:t>表3-2</w:t>
      </w:r>
    </w:p>
    <w:p w14:paraId="089B32B7">
      <w:pPr>
        <w:spacing w:after="120" w:afterLines="50" w:line="520" w:lineRule="exact"/>
        <w:jc w:val="center"/>
        <w:outlineLvl w:val="0"/>
        <w:rPr>
          <w:rFonts w:eastAsia="方正小标宋简体"/>
          <w:bCs/>
          <w:color w:val="000000"/>
          <w:sz w:val="36"/>
        </w:rPr>
      </w:pPr>
      <w:r>
        <w:rPr>
          <w:rFonts w:hint="eastAsia" w:eastAsia="方正小标宋简体"/>
          <w:bCs/>
          <w:sz w:val="36"/>
        </w:rPr>
        <w:t>四川轻化工大学</w:t>
      </w:r>
      <w:r>
        <w:rPr>
          <w:rFonts w:eastAsia="方正小标宋简体"/>
          <w:bCs/>
          <w:sz w:val="36"/>
        </w:rPr>
        <w:t>五四红</w:t>
      </w:r>
      <w:r>
        <w:rPr>
          <w:rFonts w:eastAsia="方正小标宋简体"/>
          <w:bCs/>
          <w:color w:val="000000"/>
          <w:sz w:val="36"/>
        </w:rPr>
        <w:t>旗团支部申报表</w:t>
      </w:r>
    </w:p>
    <w:tbl>
      <w:tblPr>
        <w:tblStyle w:val="2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35"/>
        <w:gridCol w:w="505"/>
        <w:gridCol w:w="1338"/>
        <w:gridCol w:w="850"/>
        <w:gridCol w:w="506"/>
        <w:gridCol w:w="770"/>
        <w:gridCol w:w="737"/>
        <w:gridCol w:w="1532"/>
        <w:gridCol w:w="1208"/>
      </w:tblGrid>
      <w:tr w14:paraId="716AA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DDF97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团（总）支部全称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CA404">
            <w:pPr>
              <w:adjustRightInd w:val="0"/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366091"/>
                <w:kern w:val="0"/>
                <w:szCs w:val="21"/>
              </w:rPr>
              <w:t>四川轻化工</w:t>
            </w:r>
            <w:r>
              <w:rPr>
                <w:rFonts w:eastAsia="方正仿宋简体"/>
                <w:color w:val="366091"/>
                <w:kern w:val="0"/>
                <w:szCs w:val="21"/>
              </w:rPr>
              <w:t>大学XX</w:t>
            </w:r>
            <w:r>
              <w:rPr>
                <w:rFonts w:hint="eastAsia" w:eastAsia="方正仿宋简体"/>
                <w:color w:val="366091"/>
                <w:kern w:val="0"/>
                <w:szCs w:val="21"/>
              </w:rPr>
              <w:t>学院</w:t>
            </w:r>
            <w:r>
              <w:rPr>
                <w:rFonts w:eastAsia="方正仿宋简体"/>
                <w:color w:val="366091"/>
                <w:kern w:val="0"/>
                <w:szCs w:val="21"/>
              </w:rPr>
              <w:t>XX</w:t>
            </w:r>
            <w:r>
              <w:rPr>
                <w:rFonts w:hint="eastAsia" w:eastAsia="方正仿宋简体"/>
                <w:color w:val="366091"/>
                <w:kern w:val="0"/>
                <w:szCs w:val="21"/>
              </w:rPr>
              <w:t>专业</w:t>
            </w:r>
            <w:r>
              <w:rPr>
                <w:rFonts w:eastAsia="方正仿宋简体"/>
                <w:color w:val="366091"/>
                <w:kern w:val="0"/>
                <w:szCs w:val="21"/>
              </w:rPr>
              <w:t>XX</w:t>
            </w:r>
            <w:r>
              <w:rPr>
                <w:rFonts w:hint="eastAsia" w:eastAsia="方正仿宋简体"/>
                <w:color w:val="366091"/>
                <w:kern w:val="0"/>
                <w:szCs w:val="21"/>
              </w:rPr>
              <w:t>级</w:t>
            </w:r>
            <w:r>
              <w:rPr>
                <w:rFonts w:eastAsia="方正仿宋简体"/>
                <w:color w:val="366091"/>
                <w:kern w:val="0"/>
                <w:szCs w:val="21"/>
              </w:rPr>
              <w:t>XX</w:t>
            </w:r>
            <w:r>
              <w:rPr>
                <w:rFonts w:hint="eastAsia" w:eastAsia="方正仿宋简体"/>
                <w:color w:val="366091"/>
                <w:kern w:val="0"/>
                <w:szCs w:val="21"/>
              </w:rPr>
              <w:t>班</w:t>
            </w:r>
            <w:r>
              <w:rPr>
                <w:rFonts w:eastAsia="方正仿宋简体"/>
                <w:color w:val="366091"/>
                <w:kern w:val="0"/>
                <w:szCs w:val="21"/>
              </w:rPr>
              <w:t>团支部</w:t>
            </w:r>
          </w:p>
        </w:tc>
      </w:tr>
      <w:tr w14:paraId="68E9B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0495F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本级是否已登录“智慧团建”系统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2CB76">
            <w:pPr>
              <w:snapToGrid w:val="0"/>
              <w:jc w:val="center"/>
              <w:rPr>
                <w:rFonts w:eastAsia="方正楷体简体"/>
                <w:color w:val="000000"/>
                <w:w w:val="9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000A">
            <w:pPr>
              <w:snapToGrid w:val="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是否在“志愿四川”平台注册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8A86A">
            <w:pPr>
              <w:snapToGrid w:val="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</w:p>
        </w:tc>
      </w:tr>
      <w:tr w14:paraId="35921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1094F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工</w:t>
            </w:r>
          </w:p>
          <w:p w14:paraId="3BF788E2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0318205B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作</w:t>
            </w:r>
          </w:p>
          <w:p w14:paraId="1633CF30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12CEACA7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情</w:t>
            </w:r>
          </w:p>
          <w:p w14:paraId="5C40AD66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228B0E80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况</w:t>
            </w: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7D20A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现有团员总数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C79E1">
            <w:pPr>
              <w:snapToGrid w:val="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20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9F85F">
            <w:pPr>
              <w:widowControl/>
              <w:spacing w:line="300" w:lineRule="exact"/>
              <w:jc w:val="center"/>
              <w:rPr>
                <w:rFonts w:eastAsia="方正楷体简体"/>
                <w:color w:val="FF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202</w:t>
            </w:r>
            <w:r>
              <w:rPr>
                <w:rFonts w:hint="eastAsia" w:eastAsia="方正楷体简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eastAsia="方正楷体简体"/>
                <w:color w:val="000000"/>
                <w:szCs w:val="21"/>
              </w:rPr>
              <w:t>年发展团员数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D098F">
            <w:pPr>
              <w:snapToGrid w:val="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2</w:t>
            </w:r>
          </w:p>
        </w:tc>
      </w:tr>
      <w:tr w14:paraId="5EBDE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016AF">
            <w:pPr>
              <w:widowControl/>
              <w:jc w:val="left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A7C07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202</w:t>
            </w:r>
            <w:r>
              <w:rPr>
                <w:rFonts w:hint="eastAsia" w:eastAsia="方正楷体简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eastAsia="方正楷体简体"/>
                <w:color w:val="000000"/>
                <w:szCs w:val="21"/>
              </w:rPr>
              <w:t>年应收团费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DD010">
            <w:pPr>
              <w:snapToGrid w:val="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720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4A1D3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202</w:t>
            </w:r>
            <w:r>
              <w:rPr>
                <w:rFonts w:hint="eastAsia" w:eastAsia="方正楷体简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eastAsia="方正楷体简体"/>
                <w:color w:val="000000"/>
                <w:szCs w:val="21"/>
              </w:rPr>
              <w:t>年实收团费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D02C7">
            <w:pPr>
              <w:snapToGrid w:val="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720</w:t>
            </w:r>
          </w:p>
        </w:tc>
      </w:tr>
      <w:tr w14:paraId="0A250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F7678">
            <w:pPr>
              <w:widowControl/>
              <w:jc w:val="left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2C135">
            <w:pPr>
              <w:tabs>
                <w:tab w:val="left" w:pos="432"/>
              </w:tabs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是否开展对标定级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717D4">
            <w:pPr>
              <w:snapToGrid w:val="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6B4F5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对标定级等次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B19A4">
            <w:pPr>
              <w:snapToGrid w:val="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四星级、五星级</w:t>
            </w:r>
          </w:p>
        </w:tc>
      </w:tr>
      <w:tr w14:paraId="1A428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6B27E">
            <w:pPr>
              <w:widowControl/>
              <w:jc w:val="left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0B5A3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202</w:t>
            </w:r>
            <w:r>
              <w:rPr>
                <w:rFonts w:hint="eastAsia" w:eastAsia="方正楷体简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eastAsia="方正楷体简体"/>
                <w:color w:val="000000"/>
                <w:szCs w:val="21"/>
              </w:rPr>
              <w:t>年执行“三会两制一课”情况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4EE98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团支部大会召开次数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27F82">
            <w:pPr>
              <w:snapToGrid w:val="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5次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D1220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是否开展团员</w:t>
            </w:r>
          </w:p>
          <w:p w14:paraId="35304B8F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教育评议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102C3">
            <w:pPr>
              <w:snapToGrid w:val="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是</w:t>
            </w:r>
          </w:p>
        </w:tc>
      </w:tr>
      <w:tr w14:paraId="543CA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F682C">
            <w:pPr>
              <w:widowControl/>
              <w:jc w:val="left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B41A9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702B5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团支部委员会议召开次数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ECCF8">
            <w:pPr>
              <w:snapToGrid w:val="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12次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3E7CB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是否开展团员</w:t>
            </w:r>
          </w:p>
          <w:p w14:paraId="304EB70E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年度团籍注册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A8007">
            <w:pPr>
              <w:snapToGrid w:val="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是</w:t>
            </w:r>
          </w:p>
        </w:tc>
      </w:tr>
      <w:tr w14:paraId="48DC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30793">
            <w:pPr>
              <w:widowControl/>
              <w:jc w:val="left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3D427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49134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团小组会召开次数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BCC0E">
            <w:pPr>
              <w:snapToGrid w:val="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48895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开展团课次数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B7FFE">
            <w:pPr>
              <w:snapToGrid w:val="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4次</w:t>
            </w:r>
          </w:p>
        </w:tc>
      </w:tr>
      <w:tr w14:paraId="3E3A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19401">
            <w:pPr>
              <w:widowControl/>
              <w:jc w:val="left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DF8AA">
            <w:pPr>
              <w:adjustRightInd w:val="0"/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202</w:t>
            </w:r>
            <w:r>
              <w:rPr>
                <w:rFonts w:hint="eastAsia" w:eastAsia="方正楷体简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eastAsia="方正楷体简体"/>
                <w:color w:val="000000"/>
                <w:szCs w:val="21"/>
              </w:rPr>
              <w:t>年</w:t>
            </w:r>
          </w:p>
          <w:p w14:paraId="3EE92D8E">
            <w:pPr>
              <w:adjustRightInd w:val="0"/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推优入党</w:t>
            </w: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25CEA">
            <w:pPr>
              <w:adjustRightInd w:val="0"/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推荐优秀团员</w:t>
            </w:r>
          </w:p>
          <w:p w14:paraId="0B73300F">
            <w:pPr>
              <w:adjustRightInd w:val="0"/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作入党积极分子人数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685D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3人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F472C">
            <w:pPr>
              <w:adjustRightInd w:val="0"/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其中：被党组织确定为</w:t>
            </w:r>
          </w:p>
          <w:p w14:paraId="4BCD5834">
            <w:pPr>
              <w:adjustRightInd w:val="0"/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入党积极分子数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75C52">
            <w:pPr>
              <w:snapToGrid w:val="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2人</w:t>
            </w:r>
          </w:p>
        </w:tc>
      </w:tr>
      <w:tr w14:paraId="45EBF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B89D3">
            <w:pPr>
              <w:widowControl/>
              <w:jc w:val="left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9E20">
            <w:pPr>
              <w:adjustRightInd w:val="0"/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88B76">
            <w:pPr>
              <w:adjustRightInd w:val="0"/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推荐优秀团员</w:t>
            </w:r>
          </w:p>
          <w:p w14:paraId="26879AC1">
            <w:pPr>
              <w:adjustRightInd w:val="0"/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作党的发展对象人数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0FCD6"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30983">
            <w:pPr>
              <w:adjustRightInd w:val="0"/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其中：被党组织确定为</w:t>
            </w:r>
          </w:p>
          <w:p w14:paraId="4F225F12">
            <w:pPr>
              <w:adjustRightInd w:val="0"/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党的发展对象数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66A8E">
            <w:pPr>
              <w:snapToGrid w:val="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0</w:t>
            </w:r>
          </w:p>
        </w:tc>
      </w:tr>
      <w:tr w14:paraId="585AF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4" w:hRule="atLeas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6F97CA8">
            <w:pPr>
              <w:snapToGrid w:val="0"/>
              <w:ind w:left="113" w:right="113"/>
              <w:jc w:val="center"/>
              <w:rPr>
                <w:rFonts w:eastAsia="方正楷体简体"/>
                <w:color w:val="000000"/>
                <w:spacing w:val="-2"/>
                <w:szCs w:val="21"/>
              </w:rPr>
            </w:pPr>
            <w:r>
              <w:rPr>
                <w:rFonts w:eastAsia="方正楷体简体"/>
                <w:spacing w:val="-2"/>
                <w:szCs w:val="21"/>
              </w:rPr>
              <w:t>荣誉情</w:t>
            </w:r>
            <w:r>
              <w:rPr>
                <w:rFonts w:eastAsia="方正楷体简体"/>
                <w:color w:val="000000"/>
                <w:spacing w:val="-2"/>
                <w:szCs w:val="21"/>
              </w:rPr>
              <w:t>况</w:t>
            </w:r>
          </w:p>
          <w:p w14:paraId="00739384">
            <w:pPr>
              <w:snapToGrid w:val="0"/>
              <w:ind w:left="113" w:right="113"/>
              <w:jc w:val="center"/>
              <w:rPr>
                <w:rFonts w:hint="eastAsia" w:eastAsia="方正楷体简体"/>
                <w:color w:val="000000"/>
                <w:spacing w:val="-2"/>
                <w:szCs w:val="21"/>
              </w:rPr>
            </w:pPr>
            <w:r>
              <w:rPr>
                <w:rFonts w:eastAsia="方正楷体简体"/>
                <w:spacing w:val="-2"/>
                <w:szCs w:val="21"/>
              </w:rPr>
              <w:t>近</w:t>
            </w:r>
            <w:r>
              <w:rPr>
                <w:rFonts w:hint="eastAsia" w:eastAsia="方正楷体简体"/>
                <w:spacing w:val="-2"/>
                <w:szCs w:val="21"/>
              </w:rPr>
              <w:t>三</w:t>
            </w:r>
            <w:r>
              <w:rPr>
                <w:rFonts w:eastAsia="方正楷体简体"/>
                <w:spacing w:val="-2"/>
                <w:szCs w:val="21"/>
              </w:rPr>
              <w:t>年获得</w:t>
            </w:r>
            <w:r>
              <w:rPr>
                <w:rFonts w:hint="eastAsia" w:eastAsia="方正楷体简体"/>
                <w:spacing w:val="-2"/>
                <w:szCs w:val="21"/>
              </w:rPr>
              <w:t>校级及</w:t>
            </w:r>
            <w:r>
              <w:rPr>
                <w:rFonts w:eastAsia="方正楷体简体"/>
                <w:spacing w:val="-2"/>
                <w:szCs w:val="21"/>
              </w:rPr>
              <w:t>以上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EC08F9">
            <w:pPr>
              <w:adjustRightInd w:val="0"/>
              <w:snapToGrid w:val="0"/>
              <w:ind w:firstLine="420" w:firstLineChars="200"/>
              <w:jc w:val="left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（所获荣誉以政治类荣誉为主，不包括才艺类、竞赛类荣誉；</w:t>
            </w:r>
            <w:r>
              <w:rPr>
                <w:rFonts w:hint="eastAsia" w:eastAsia="方正仿宋简体"/>
                <w:color w:val="366091"/>
                <w:kern w:val="0"/>
                <w:szCs w:val="21"/>
              </w:rPr>
              <w:t>学校</w:t>
            </w:r>
            <w:r>
              <w:rPr>
                <w:rFonts w:eastAsia="方正仿宋简体"/>
                <w:color w:val="366091"/>
                <w:kern w:val="0"/>
                <w:szCs w:val="21"/>
              </w:rPr>
              <w:t>其他部门授予的综合类荣誉，如先进</w:t>
            </w:r>
            <w:r>
              <w:rPr>
                <w:rFonts w:hint="eastAsia" w:eastAsia="方正仿宋简体"/>
                <w:color w:val="366091"/>
                <w:kern w:val="0"/>
                <w:szCs w:val="21"/>
              </w:rPr>
              <w:t>班集体</w:t>
            </w:r>
            <w:r>
              <w:rPr>
                <w:rFonts w:eastAsia="方正仿宋简体"/>
                <w:color w:val="366091"/>
                <w:kern w:val="0"/>
                <w:szCs w:val="21"/>
              </w:rPr>
              <w:t>等可纳入。）</w:t>
            </w:r>
          </w:p>
          <w:p w14:paraId="4808D98A">
            <w:pPr>
              <w:adjustRightInd w:val="0"/>
              <w:snapToGrid w:val="0"/>
              <w:ind w:firstLine="420" w:firstLineChars="20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</w:p>
          <w:p w14:paraId="662FB55B">
            <w:pPr>
              <w:adjustRightInd w:val="0"/>
              <w:snapToGrid w:val="0"/>
              <w:ind w:firstLine="420" w:firstLineChars="200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×年×月  被××评为××</w:t>
            </w:r>
          </w:p>
          <w:p w14:paraId="2B44980C"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72F6BF9D"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0E0C8BF5"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61C5F452"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27407D97"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278568A6"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663D6AC6"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6BCA820E"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1CFE46D5"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3EEDA2F7"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1F2CA3B1"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2AFB80CB"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03BACE6B"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608B0195"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13161BE6"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3757F51E"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5E5BE438"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231CDDE0"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7FF2D77B"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519DD146"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6EE380FA">
            <w:pPr>
              <w:adjustRightInd w:val="0"/>
              <w:snapToGrid w:val="0"/>
              <w:ind w:firstLine="420" w:firstLineChars="200"/>
              <w:jc w:val="center"/>
              <w:rPr>
                <w:rFonts w:hint="eastAsia" w:eastAsia="方正楷体简体"/>
                <w:color w:val="000000"/>
                <w:szCs w:val="21"/>
              </w:rPr>
            </w:pPr>
          </w:p>
        </w:tc>
      </w:tr>
      <w:tr w14:paraId="69618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2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ACC1D20">
            <w:pPr>
              <w:snapToGrid w:val="0"/>
              <w:ind w:left="113" w:right="113"/>
              <w:jc w:val="center"/>
              <w:rPr>
                <w:rFonts w:eastAsia="方正楷体简体"/>
                <w:color w:val="000000"/>
                <w:spacing w:val="20"/>
                <w:szCs w:val="21"/>
              </w:rPr>
            </w:pPr>
            <w:r>
              <w:rPr>
                <w:rFonts w:eastAsia="方正楷体简体"/>
                <w:color w:val="000000"/>
                <w:spacing w:val="20"/>
                <w:szCs w:val="21"/>
              </w:rPr>
              <w:t>青年参与情况及取得的效果</w:t>
            </w:r>
          </w:p>
          <w:p w14:paraId="4ECAFE37">
            <w:pPr>
              <w:snapToGrid w:val="0"/>
              <w:ind w:left="113" w:right="113"/>
              <w:jc w:val="center"/>
              <w:rPr>
                <w:rFonts w:eastAsia="方正楷体简体"/>
                <w:color w:val="000000"/>
                <w:spacing w:val="20"/>
                <w:szCs w:val="21"/>
              </w:rPr>
            </w:pPr>
            <w:r>
              <w:rPr>
                <w:rFonts w:eastAsia="方正楷体简体"/>
                <w:color w:val="000000"/>
                <w:spacing w:val="23"/>
                <w:kern w:val="0"/>
                <w:szCs w:val="21"/>
                <w:fitText w:val="2520" w:id="1582725304"/>
              </w:rPr>
              <w:t>年度开展的主要工作</w:t>
            </w:r>
            <w:r>
              <w:rPr>
                <w:rFonts w:eastAsia="方正楷体简体"/>
                <w:color w:val="000000"/>
                <w:spacing w:val="3"/>
                <w:kern w:val="0"/>
                <w:szCs w:val="21"/>
                <w:fitText w:val="2520" w:id="1582725304"/>
              </w:rPr>
              <w:t>和</w:t>
            </w:r>
          </w:p>
        </w:tc>
        <w:tc>
          <w:tcPr>
            <w:tcW w:w="74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903267">
            <w:pPr>
              <w:adjustRightInd w:val="0"/>
              <w:snapToGrid w:val="0"/>
              <w:ind w:firstLine="420" w:firstLineChars="200"/>
              <w:jc w:val="left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（重点围绕提升团的“三力一度”，突出重点，简明扼要，不超过</w:t>
            </w:r>
            <w:r>
              <w:rPr>
                <w:rFonts w:hint="eastAsia" w:eastAsia="方正仿宋简体"/>
                <w:color w:val="366091"/>
                <w:kern w:val="0"/>
                <w:szCs w:val="21"/>
              </w:rPr>
              <w:t>1</w:t>
            </w:r>
            <w:r>
              <w:rPr>
                <w:rFonts w:eastAsia="方正仿宋简体"/>
                <w:color w:val="366091"/>
                <w:kern w:val="0"/>
                <w:szCs w:val="21"/>
              </w:rPr>
              <w:t>500字。）</w:t>
            </w:r>
          </w:p>
          <w:p w14:paraId="4EBD7831">
            <w:pPr>
              <w:rPr>
                <w:rFonts w:eastAsia="方正楷体简体"/>
                <w:color w:val="000000"/>
                <w:szCs w:val="21"/>
              </w:rPr>
            </w:pPr>
          </w:p>
          <w:p w14:paraId="73E506D5">
            <w:pPr>
              <w:snapToGrid w:val="0"/>
              <w:rPr>
                <w:rFonts w:eastAsia="方正楷体简体"/>
                <w:color w:val="000000"/>
                <w:szCs w:val="21"/>
              </w:rPr>
            </w:pPr>
          </w:p>
        </w:tc>
      </w:tr>
      <w:tr w14:paraId="4EF4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26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8EF80C6">
            <w:pPr>
              <w:snapToGrid w:val="0"/>
              <w:ind w:left="113" w:right="113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意      见</w:t>
            </w:r>
          </w:p>
          <w:p w14:paraId="6C8C826B">
            <w:pPr>
              <w:ind w:left="113" w:right="113"/>
              <w:jc w:val="center"/>
              <w:rPr>
                <w:rFonts w:hint="eastAsia"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校属党委</w:t>
            </w: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9B799">
            <w:pPr>
              <w:rPr>
                <w:rFonts w:eastAsia="方正楷体简体"/>
                <w:color w:val="000000"/>
                <w:szCs w:val="21"/>
              </w:rPr>
            </w:pPr>
          </w:p>
          <w:p w14:paraId="6EC919C8"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010A82BE"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44ECFFE2"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7F08724A"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74E51454"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 xml:space="preserve">             （盖  章）</w:t>
            </w:r>
          </w:p>
          <w:p w14:paraId="566D5127"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5BFA70A">
            <w:pPr>
              <w:snapToGrid w:val="0"/>
              <w:ind w:left="113" w:right="113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意    见</w:t>
            </w:r>
          </w:p>
          <w:p w14:paraId="0FAAA974">
            <w:pPr>
              <w:ind w:left="113" w:right="113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校团委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A66F0"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4F9050DD"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14854127"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0B4A0D6F"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 w14:paraId="032DBBCE">
            <w:pPr>
              <w:rPr>
                <w:rFonts w:hint="eastAsia" w:eastAsia="方正楷体简体"/>
                <w:color w:val="000000"/>
                <w:szCs w:val="21"/>
              </w:rPr>
            </w:pPr>
          </w:p>
          <w:p w14:paraId="75DB25C8"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 xml:space="preserve">             （盖  章）</w:t>
            </w:r>
          </w:p>
          <w:p w14:paraId="1BFA8162"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 xml:space="preserve">             年  月  日</w:t>
            </w:r>
          </w:p>
        </w:tc>
      </w:tr>
    </w:tbl>
    <w:p w14:paraId="53EBF9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41887"/>
    <w:rsid w:val="38E4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2025-03-17T08:54:00Z</dcterms:created>
  <dc:creator>WPS_1693544199</dc:creator>
  <cp:lastModifiedBy>WPS_1693544199</cp:lastModifiedBy>
  <dcterms:modified xsi:type="dcterms:W3CDTF">2025-03-17T08:56:06Z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E62783532F95489F85F2BFF7125B9890_11</vt:lpwstr>
  </property>
  <property fmtid="{D5CDD505-2E9C-101B-9397-08002B2CF9AE}" pid="4" name="KSOTemplateDocerSaveRecord">
    <vt:lpwstr>eyJoZGlkIjoiZjVhNGJiMWVmZTg4ZjFhYWZhYWFiMzBkODkwYWRkZmUiLCJ1c2VySWQiOiIxNTI3MTM3NTc0In0=</vt:lpwstr>
  </property>
</Properties>
</file>